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257AC49F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A10BBA">
        <w:rPr>
          <w:rFonts w:cs="Arial"/>
          <w:b/>
          <w:bCs/>
          <w:sz w:val="24"/>
        </w:rPr>
        <w:t>9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 w:rsidR="0000706D">
        <w:rPr>
          <w:rFonts w:cs="Arial"/>
          <w:b/>
          <w:bCs/>
          <w:sz w:val="24"/>
        </w:rPr>
        <w:t>10377</w:t>
      </w:r>
    </w:p>
    <w:p w14:paraId="792F6588" w14:textId="08CA411F" w:rsidR="00DE2466" w:rsidRPr="00676273" w:rsidRDefault="00A10BBA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09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13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Xiament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China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D9058B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7B013050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2F6A3F">
        <w:rPr>
          <w:rFonts w:ascii="Arial" w:hAnsi="Arial" w:cs="Arial"/>
          <w:b/>
        </w:rPr>
        <w:t xml:space="preserve">on </w:t>
      </w:r>
      <w:r w:rsidR="00A10BBA">
        <w:rPr>
          <w:rFonts w:ascii="Arial" w:hAnsi="Arial" w:cs="Arial"/>
          <w:b/>
        </w:rPr>
        <w:t>Rel-18 RedCap enhancement to address remaining E</w:t>
      </w:r>
      <w:r w:rsidR="00B52DB4">
        <w:rPr>
          <w:rFonts w:ascii="Arial" w:hAnsi="Arial" w:cs="Arial"/>
          <w:b/>
        </w:rPr>
        <w:t>N</w:t>
      </w:r>
      <w:r w:rsidR="00A10BBA">
        <w:rPr>
          <w:rFonts w:ascii="Arial" w:hAnsi="Arial" w:cs="Arial"/>
          <w:b/>
        </w:rPr>
        <w:t>s in TS 23.502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1272BB1B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C36279">
        <w:rPr>
          <w:rFonts w:ascii="Arial" w:hAnsi="Arial" w:cs="Arial"/>
          <w:b/>
        </w:rPr>
        <w:t>S2-23</w:t>
      </w:r>
      <w:r w:rsidR="009C08B0">
        <w:rPr>
          <w:rFonts w:ascii="Arial" w:hAnsi="Arial" w:cs="Arial"/>
          <w:b/>
        </w:rPr>
        <w:t>10125</w:t>
      </w:r>
      <w:r w:rsidR="00C36279">
        <w:rPr>
          <w:rFonts w:ascii="Arial" w:hAnsi="Arial" w:cs="Arial"/>
          <w:b/>
        </w:rPr>
        <w:t>/</w:t>
      </w:r>
      <w:r w:rsidR="00BD1E7C">
        <w:rPr>
          <w:rFonts w:ascii="Arial" w:hAnsi="Arial" w:cs="Arial"/>
          <w:b/>
        </w:rPr>
        <w:t>R</w:t>
      </w:r>
      <w:r w:rsidR="002F6A3F">
        <w:rPr>
          <w:rFonts w:ascii="Arial" w:hAnsi="Arial" w:cs="Arial"/>
          <w:b/>
        </w:rPr>
        <w:t>3</w:t>
      </w:r>
      <w:r w:rsidR="009C1118">
        <w:rPr>
          <w:rFonts w:ascii="Arial" w:hAnsi="Arial" w:cs="Arial"/>
          <w:b/>
        </w:rPr>
        <w:t>-23</w:t>
      </w:r>
      <w:r w:rsidR="00A10BBA">
        <w:rPr>
          <w:rFonts w:ascii="Arial" w:hAnsi="Arial" w:cs="Arial"/>
          <w:b/>
        </w:rPr>
        <w:t>4725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6CF284E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A445D0">
        <w:rPr>
          <w:rFonts w:ascii="Arial" w:hAnsi="Arial" w:cs="Arial"/>
          <w:b/>
          <w:bCs/>
          <w:lang w:val="en-US"/>
        </w:rPr>
        <w:t>8</w:t>
      </w:r>
    </w:p>
    <w:p w14:paraId="3FB604C8" w14:textId="3A5F512F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F7695B">
        <w:rPr>
          <w:noProof/>
        </w:rPr>
        <w:t>NR_REDCAP_Ph2, NR_redcap_enh-Core</w:t>
      </w:r>
      <w:r w:rsidR="00E30454">
        <w:rPr>
          <w:noProof/>
        </w:rPr>
        <w:t xml:space="preserve"> 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2F01E96F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BF192F">
        <w:rPr>
          <w:color w:val="000000" w:themeColor="text1"/>
          <w:lang w:val="it-IT"/>
        </w:rPr>
        <w:t>RAN3</w:t>
      </w:r>
    </w:p>
    <w:p w14:paraId="68EB792B" w14:textId="25084A7E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4537CA">
        <w:rPr>
          <w:color w:val="000000" w:themeColor="text1"/>
          <w:lang w:val="it-IT"/>
        </w:rPr>
        <w:t>RAN</w:t>
      </w:r>
      <w:r w:rsidR="00BF192F">
        <w:rPr>
          <w:color w:val="000000" w:themeColor="text1"/>
          <w:lang w:val="it-IT"/>
        </w:rPr>
        <w:t>2</w:t>
      </w:r>
      <w:r w:rsidR="00932AB2">
        <w:rPr>
          <w:color w:val="000000" w:themeColor="text1"/>
          <w:lang w:val="it-IT"/>
        </w:rPr>
        <w:t>, CT4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7C6F8E0B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C4209">
        <w:rPr>
          <w:rFonts w:ascii="Arial" w:hAnsi="Arial" w:cs="Arial"/>
          <w:bCs/>
        </w:rPr>
        <w:t xml:space="preserve">TS </w:t>
      </w:r>
      <w:r w:rsidR="00352E3F">
        <w:rPr>
          <w:rFonts w:ascii="Arial" w:hAnsi="Arial" w:cs="Arial"/>
          <w:bCs/>
        </w:rPr>
        <w:t>23.50</w:t>
      </w:r>
      <w:r w:rsidR="00D1307D">
        <w:rPr>
          <w:rFonts w:ascii="Arial" w:hAnsi="Arial" w:cs="Arial"/>
          <w:bCs/>
        </w:rPr>
        <w:t>1</w:t>
      </w:r>
      <w:r w:rsidR="00352E3F">
        <w:rPr>
          <w:rFonts w:ascii="Arial" w:hAnsi="Arial" w:cs="Arial"/>
          <w:bCs/>
        </w:rPr>
        <w:t xml:space="preserve"> CR </w:t>
      </w:r>
      <w:r w:rsidR="00BE0E60">
        <w:rPr>
          <w:rFonts w:ascii="Arial" w:hAnsi="Arial" w:cs="Arial"/>
          <w:bCs/>
        </w:rPr>
        <w:t>4960</w:t>
      </w:r>
      <w:r w:rsidR="009921DC">
        <w:rPr>
          <w:rFonts w:ascii="Arial" w:hAnsi="Arial" w:cs="Arial"/>
          <w:bCs/>
        </w:rPr>
        <w:t xml:space="preserve">, </w:t>
      </w:r>
      <w:r w:rsidR="006C4209">
        <w:rPr>
          <w:rFonts w:ascii="Arial" w:hAnsi="Arial" w:cs="Arial"/>
          <w:bCs/>
        </w:rPr>
        <w:t xml:space="preserve">TS </w:t>
      </w:r>
      <w:r w:rsidR="009921DC">
        <w:rPr>
          <w:rFonts w:ascii="Arial" w:hAnsi="Arial" w:cs="Arial"/>
          <w:bCs/>
        </w:rPr>
        <w:t xml:space="preserve">23.502 CR </w:t>
      </w:r>
      <w:r w:rsidR="005128FA">
        <w:rPr>
          <w:rFonts w:ascii="Arial" w:hAnsi="Arial" w:cs="Arial"/>
          <w:bCs/>
        </w:rPr>
        <w:t>4480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39576C" w14:textId="0E9C5AFB" w:rsidR="00A61D30" w:rsidRDefault="00FD3B5D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FB705E">
        <w:rPr>
          <w:rFonts w:ascii="Arial" w:hAnsi="Arial"/>
        </w:rPr>
        <w:t>RAN</w:t>
      </w:r>
      <w:r w:rsidR="00260E42">
        <w:rPr>
          <w:rFonts w:ascii="Arial" w:hAnsi="Arial"/>
        </w:rPr>
        <w:t>3</w:t>
      </w:r>
      <w:r w:rsidR="00387D42">
        <w:rPr>
          <w:rFonts w:ascii="Arial" w:hAnsi="Arial"/>
        </w:rPr>
        <w:t xml:space="preserve"> for </w:t>
      </w:r>
      <w:r w:rsidR="00AD2A1A">
        <w:rPr>
          <w:rFonts w:ascii="Arial" w:hAnsi="Arial"/>
        </w:rPr>
        <w:t xml:space="preserve">the </w:t>
      </w:r>
      <w:r w:rsidR="003C5DB1">
        <w:rPr>
          <w:rFonts w:ascii="Arial" w:hAnsi="Arial"/>
        </w:rPr>
        <w:t>LS</w:t>
      </w:r>
      <w:r w:rsidR="00F00585">
        <w:rPr>
          <w:rFonts w:ascii="Arial" w:hAnsi="Arial"/>
        </w:rPr>
        <w:t xml:space="preserve"> (R3-2</w:t>
      </w:r>
      <w:r w:rsidR="007A4EDB">
        <w:rPr>
          <w:rFonts w:ascii="Arial" w:hAnsi="Arial"/>
        </w:rPr>
        <w:t>34725</w:t>
      </w:r>
      <w:r w:rsidR="00F00585">
        <w:rPr>
          <w:rFonts w:ascii="Arial" w:hAnsi="Arial"/>
        </w:rPr>
        <w:t>)</w:t>
      </w:r>
      <w:r w:rsidR="003C5DB1">
        <w:rPr>
          <w:rFonts w:ascii="Arial" w:hAnsi="Arial"/>
        </w:rPr>
        <w:t xml:space="preserve"> on </w:t>
      </w:r>
      <w:r w:rsidR="00F00585">
        <w:rPr>
          <w:rFonts w:ascii="Arial" w:hAnsi="Arial"/>
          <w:lang/>
        </w:rPr>
        <w:t>“</w:t>
      </w:r>
      <w:r w:rsidR="00440ACA">
        <w:rPr>
          <w:rFonts w:ascii="Arial" w:hAnsi="Arial"/>
          <w:lang w:val="en-US"/>
        </w:rPr>
        <w:t xml:space="preserve">Reply LS on </w:t>
      </w:r>
      <w:r w:rsidR="00440ACA">
        <w:rPr>
          <w:rFonts w:ascii="Arial" w:hAnsi="Arial"/>
        </w:rPr>
        <w:t>Rel-18 RedCap enhancement to address remaining E</w:t>
      </w:r>
      <w:r w:rsidR="009B5EAF">
        <w:rPr>
          <w:rFonts w:ascii="Arial" w:hAnsi="Arial"/>
        </w:rPr>
        <w:t>N</w:t>
      </w:r>
      <w:r w:rsidR="00440ACA">
        <w:rPr>
          <w:rFonts w:ascii="Arial" w:hAnsi="Arial"/>
        </w:rPr>
        <w:t>s in TS 23.502</w:t>
      </w:r>
      <w:r w:rsidR="00F00585">
        <w:rPr>
          <w:rFonts w:ascii="Arial" w:hAnsi="Arial"/>
          <w:lang/>
        </w:rPr>
        <w:t>”</w:t>
      </w:r>
      <w:r w:rsidR="00B82939">
        <w:rPr>
          <w:rFonts w:ascii="Arial" w:hAnsi="Arial"/>
          <w:lang w:val="en-US"/>
        </w:rPr>
        <w:t xml:space="preserve"> with the following </w:t>
      </w:r>
      <w:r w:rsidR="00F77625">
        <w:rPr>
          <w:rFonts w:ascii="Arial" w:hAnsi="Arial"/>
          <w:lang w:val="en-US"/>
        </w:rPr>
        <w:t>information</w:t>
      </w:r>
      <w:r w:rsidR="00F00585">
        <w:rPr>
          <w:rFonts w:ascii="Arial" w:hAnsi="Arial"/>
          <w:lang w:val="en-US"/>
        </w:rPr>
        <w:t>.</w:t>
      </w:r>
    </w:p>
    <w:p w14:paraId="07EAA75F" w14:textId="77777777" w:rsidR="00F77625" w:rsidRDefault="00F77625" w:rsidP="008441A6">
      <w:pPr>
        <w:pStyle w:val="Header"/>
        <w:rPr>
          <w:rFonts w:ascii="Arial" w:hAnsi="Arial"/>
          <w:lang w:val="en-US"/>
        </w:rPr>
      </w:pPr>
    </w:p>
    <w:p w14:paraId="4E9E91B3" w14:textId="77777777" w:rsidR="00F77625" w:rsidRPr="00F77625" w:rsidRDefault="00F77625" w:rsidP="00F77625">
      <w:pPr>
        <w:ind w:left="720"/>
        <w:rPr>
          <w:rFonts w:ascii="Arial" w:eastAsia="DengXian" w:hAnsi="Arial" w:cs="Arial"/>
          <w:i/>
          <w:iCs/>
        </w:rPr>
      </w:pPr>
      <w:r w:rsidRPr="00F77625">
        <w:rPr>
          <w:rFonts w:ascii="Arial" w:eastAsia="DengXian" w:hAnsi="Arial" w:cs="Arial"/>
          <w:i/>
          <w:iCs/>
        </w:rPr>
        <w:t xml:space="preserve">RAN3 would like to further inform SA2 that RAN3 agreed to rename the NGAP </w:t>
      </w:r>
      <w:r w:rsidRPr="00F77625">
        <w:rPr>
          <w:rFonts w:ascii="Arial" w:eastAsia="DengXian" w:hAnsi="Arial" w:cs="Arial" w:hint="eastAsia"/>
          <w:i/>
          <w:iCs/>
        </w:rPr>
        <w:t>“</w:t>
      </w:r>
      <w:r w:rsidRPr="00F77625">
        <w:rPr>
          <w:rFonts w:ascii="Arial" w:eastAsia="DengXian" w:hAnsi="Arial" w:cs="Arial"/>
          <w:i/>
          <w:iCs/>
        </w:rPr>
        <w:t xml:space="preserve">DL data notification” message to “RAN paging request” message. RAN3 also agreed to include the ‘DL signalling indication’ in the “RAN paging request” message to differentiate DL signalling and DL data. </w:t>
      </w:r>
    </w:p>
    <w:p w14:paraId="344858D2" w14:textId="77777777" w:rsidR="00F77625" w:rsidRPr="00F77625" w:rsidRDefault="00F77625" w:rsidP="00F77625">
      <w:pPr>
        <w:ind w:left="720"/>
        <w:rPr>
          <w:rFonts w:ascii="Arial" w:eastAsia="DengXian" w:hAnsi="Arial" w:cs="Arial"/>
          <w:i/>
          <w:iCs/>
        </w:rPr>
      </w:pPr>
    </w:p>
    <w:p w14:paraId="56842D21" w14:textId="77777777" w:rsidR="00F77625" w:rsidRPr="00F77625" w:rsidRDefault="00F77625" w:rsidP="00F77625">
      <w:pPr>
        <w:tabs>
          <w:tab w:val="center" w:pos="4153"/>
          <w:tab w:val="right" w:pos="8306"/>
        </w:tabs>
        <w:ind w:left="720"/>
        <w:rPr>
          <w:rFonts w:ascii="Arial" w:eastAsia="Batang" w:hAnsi="Arial"/>
          <w:i/>
          <w:iCs/>
        </w:rPr>
      </w:pPr>
      <w:r w:rsidRPr="00F77625">
        <w:rPr>
          <w:rFonts w:ascii="Arial" w:eastAsia="DengXian" w:hAnsi="Arial" w:cs="Arial"/>
          <w:i/>
          <w:iCs/>
        </w:rPr>
        <w:t xml:space="preserve">In addition, </w:t>
      </w:r>
      <w:r w:rsidRPr="00F77625">
        <w:rPr>
          <w:rFonts w:ascii="Arial" w:eastAsia="DengXian" w:hAnsi="Arial" w:cs="Arial" w:hint="eastAsia"/>
          <w:i/>
          <w:iCs/>
        </w:rPr>
        <w:t>R</w:t>
      </w:r>
      <w:r w:rsidRPr="00F77625">
        <w:rPr>
          <w:rFonts w:ascii="Arial" w:eastAsia="DengXian" w:hAnsi="Arial" w:cs="Arial"/>
          <w:i/>
          <w:iCs/>
        </w:rPr>
        <w:t xml:space="preserve">AN3 would like to inquire whether there is need to include the ‘eRedCap indication’ in the NGAP INITIAL UE MESSAGE message, </w:t>
      </w:r>
      <w:r w:rsidRPr="00F77625">
        <w:rPr>
          <w:rFonts w:ascii="Arial" w:eastAsia="Batang" w:hAnsi="Arial"/>
          <w:i/>
          <w:iCs/>
        </w:rPr>
        <w:tab/>
        <w:t>to enable possible charging and policy control and differentiation of eRedCap devices, as was done in the past releases for Rel-17 RedCap UEs</w:t>
      </w:r>
      <w:r w:rsidRPr="00F77625">
        <w:rPr>
          <w:rFonts w:ascii="Arial" w:eastAsia="DengXian" w:hAnsi="Arial" w:cs="Arial"/>
          <w:i/>
          <w:iCs/>
        </w:rPr>
        <w:t>.</w:t>
      </w:r>
    </w:p>
    <w:p w14:paraId="59812434" w14:textId="77777777" w:rsidR="00B82939" w:rsidRPr="00B82939" w:rsidRDefault="00B82939" w:rsidP="008441A6">
      <w:pPr>
        <w:pStyle w:val="Header"/>
        <w:rPr>
          <w:rFonts w:ascii="Arial" w:hAnsi="Arial"/>
        </w:rPr>
      </w:pPr>
    </w:p>
    <w:p w14:paraId="780F035B" w14:textId="77777777" w:rsidR="001F56E4" w:rsidRPr="00F00585" w:rsidRDefault="001F56E4" w:rsidP="008441A6">
      <w:pPr>
        <w:pStyle w:val="Header"/>
        <w:rPr>
          <w:rFonts w:ascii="Arial" w:hAnsi="Arial"/>
          <w:lang w:val="en-US"/>
        </w:rPr>
      </w:pPr>
    </w:p>
    <w:p w14:paraId="372E8F40" w14:textId="40B01053" w:rsidR="00EB3ADE" w:rsidRDefault="00F77625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has agreed CRs to update the </w:t>
      </w:r>
      <w:r w:rsidR="00A765DD">
        <w:rPr>
          <w:rFonts w:ascii="Arial" w:hAnsi="Arial"/>
        </w:rPr>
        <w:t>NGAP message names in SA2 specs.</w:t>
      </w:r>
    </w:p>
    <w:p w14:paraId="2C498A94" w14:textId="77777777" w:rsidR="00EB3ADE" w:rsidRDefault="00EB3ADE" w:rsidP="008441A6">
      <w:pPr>
        <w:pStyle w:val="Header"/>
        <w:rPr>
          <w:rFonts w:ascii="Arial" w:hAnsi="Arial"/>
        </w:rPr>
      </w:pPr>
    </w:p>
    <w:p w14:paraId="688E6429" w14:textId="7FB7885B" w:rsidR="00D566D8" w:rsidRPr="00C5679A" w:rsidRDefault="00A765DD" w:rsidP="00A765DD">
      <w:pPr>
        <w:pStyle w:val="Header"/>
        <w:rPr>
          <w:rFonts w:ascii="Arial" w:hAnsi="Arial"/>
          <w:color w:val="FF0000"/>
        </w:rPr>
      </w:pPr>
      <w:r>
        <w:rPr>
          <w:rFonts w:ascii="Arial" w:hAnsi="Arial"/>
        </w:rPr>
        <w:t>Regarding the “eRedCap indication”, SA2 consider</w:t>
      </w:r>
      <w:r w:rsidR="00B25B22">
        <w:rPr>
          <w:rFonts w:ascii="Arial" w:hAnsi="Arial"/>
        </w:rPr>
        <w:t>s</w:t>
      </w:r>
      <w:r>
        <w:rPr>
          <w:rFonts w:ascii="Arial" w:hAnsi="Arial"/>
        </w:rPr>
        <w:t xml:space="preserve"> </w:t>
      </w:r>
      <w:r w:rsidR="003B196F">
        <w:rPr>
          <w:rFonts w:ascii="Arial" w:hAnsi="Arial"/>
        </w:rPr>
        <w:t xml:space="preserve">the Redcap enhancement </w:t>
      </w:r>
      <w:r w:rsidR="00B25B22">
        <w:rPr>
          <w:rFonts w:ascii="Arial" w:hAnsi="Arial"/>
        </w:rPr>
        <w:t xml:space="preserve">work </w:t>
      </w:r>
      <w:r w:rsidR="003B196F">
        <w:rPr>
          <w:rFonts w:ascii="Arial" w:hAnsi="Arial"/>
        </w:rPr>
        <w:t>in Rel-18 is a</w:t>
      </w:r>
      <w:r w:rsidR="00B25B22">
        <w:rPr>
          <w:rFonts w:ascii="Arial" w:hAnsi="Arial"/>
        </w:rPr>
        <w:t xml:space="preserve"> leftover of Rel-17 RedCap work and thus no extra </w:t>
      </w:r>
      <w:r w:rsidR="00F54C45">
        <w:rPr>
          <w:rFonts w:ascii="Arial" w:hAnsi="Arial"/>
        </w:rPr>
        <w:t xml:space="preserve">indication </w:t>
      </w:r>
      <w:r w:rsidR="003E40CF">
        <w:rPr>
          <w:rFonts w:ascii="Arial" w:hAnsi="Arial"/>
        </w:rPr>
        <w:t>has not been</w:t>
      </w:r>
      <w:r w:rsidR="00F54C45">
        <w:rPr>
          <w:rFonts w:ascii="Arial" w:hAnsi="Arial"/>
        </w:rPr>
        <w:t xml:space="preserve"> </w:t>
      </w:r>
      <w:r w:rsidR="00E22834">
        <w:rPr>
          <w:rFonts w:ascii="Arial" w:hAnsi="Arial"/>
        </w:rPr>
        <w:t>discussed</w:t>
      </w:r>
      <w:r w:rsidR="004725B8">
        <w:rPr>
          <w:rFonts w:ascii="Arial" w:hAnsi="Arial"/>
        </w:rPr>
        <w:t xml:space="preserve"> </w:t>
      </w:r>
      <w:r w:rsidR="00016151">
        <w:rPr>
          <w:rFonts w:ascii="Arial" w:hAnsi="Arial"/>
        </w:rPr>
        <w:t xml:space="preserve">and </w:t>
      </w:r>
      <w:r w:rsidR="00FF6BFF">
        <w:rPr>
          <w:rFonts w:ascii="Arial" w:hAnsi="Arial"/>
        </w:rPr>
        <w:t>no</w:t>
      </w:r>
      <w:r w:rsidR="003E40CF">
        <w:rPr>
          <w:rFonts w:ascii="Arial" w:hAnsi="Arial"/>
        </w:rPr>
        <w:t>r</w:t>
      </w:r>
      <w:r w:rsidR="00FF6BFF">
        <w:rPr>
          <w:rFonts w:ascii="Arial" w:hAnsi="Arial"/>
        </w:rPr>
        <w:t xml:space="preserve"> consider such </w:t>
      </w:r>
      <w:r w:rsidR="00F54C45">
        <w:rPr>
          <w:rFonts w:ascii="Arial" w:hAnsi="Arial"/>
        </w:rPr>
        <w:t>differentiation</w:t>
      </w:r>
      <w:r w:rsidR="003E40CF">
        <w:rPr>
          <w:rFonts w:ascii="Arial" w:hAnsi="Arial"/>
        </w:rPr>
        <w:t xml:space="preserve"> is needed</w:t>
      </w:r>
      <w:r w:rsidR="00F54C45">
        <w:rPr>
          <w:rFonts w:ascii="Arial" w:hAnsi="Arial"/>
        </w:rPr>
        <w:t xml:space="preserve"> between Rel-17 and Rel-18.</w:t>
      </w:r>
      <w:r w:rsidR="00E22834">
        <w:rPr>
          <w:rFonts w:ascii="Arial" w:hAnsi="Arial"/>
        </w:rPr>
        <w:t xml:space="preserve"> </w:t>
      </w:r>
    </w:p>
    <w:p w14:paraId="1F1AB170" w14:textId="1981D0E4" w:rsidR="00FA3147" w:rsidRDefault="00FA3147" w:rsidP="008441A6">
      <w:pPr>
        <w:pStyle w:val="Header"/>
        <w:rPr>
          <w:rFonts w:ascii="Arial" w:hAnsi="Arial"/>
        </w:rPr>
      </w:pP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0EB9FEF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319B">
        <w:rPr>
          <w:rFonts w:ascii="Arial" w:hAnsi="Arial" w:cs="Arial"/>
          <w:b/>
        </w:rPr>
        <w:t>RAN</w:t>
      </w:r>
      <w:r w:rsidR="008764AC">
        <w:rPr>
          <w:rFonts w:ascii="Arial" w:hAnsi="Arial" w:cs="Arial"/>
          <w:b/>
        </w:rPr>
        <w:t>3</w:t>
      </w:r>
    </w:p>
    <w:p w14:paraId="342859A1" w14:textId="2E23882B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17319B">
        <w:rPr>
          <w:rFonts w:ascii="Arial" w:hAnsi="Arial" w:cs="Arial"/>
        </w:rPr>
        <w:t>RAN</w:t>
      </w:r>
      <w:r w:rsidR="008764AC">
        <w:rPr>
          <w:rFonts w:ascii="Arial" w:hAnsi="Arial" w:cs="Arial"/>
        </w:rPr>
        <w:t>3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0BEC6324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</w:p>
    <w:p w14:paraId="4D7B84D6" w14:textId="300D4B00" w:rsidR="00A31909" w:rsidRDefault="00A31909" w:rsidP="00A31909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 xml:space="preserve">SA2#160  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  <w:t>Nov</w:t>
      </w:r>
      <w:r w:rsidR="001E6E1E" w:rsidRPr="00A07A16">
        <w:rPr>
          <w:rFonts w:ascii="Arial" w:hAnsi="Arial" w:cs="Arial"/>
          <w:sz w:val="22"/>
          <w:szCs w:val="22"/>
        </w:rPr>
        <w:t>ember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56487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 - 1</w:t>
      </w:r>
      <w:r w:rsidR="00564879" w:rsidRPr="00A07A16">
        <w:rPr>
          <w:rFonts w:ascii="Arial" w:hAnsi="Arial" w:cs="Arial"/>
          <w:sz w:val="22"/>
          <w:szCs w:val="22"/>
        </w:rPr>
        <w:t>7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564879" w:rsidRPr="00A07A16">
        <w:rPr>
          <w:rFonts w:ascii="Arial" w:hAnsi="Arial" w:cs="Arial"/>
          <w:sz w:val="22"/>
          <w:szCs w:val="22"/>
        </w:rPr>
        <w:t>Chicago</w:t>
      </w:r>
      <w:r w:rsidRPr="00A07A16">
        <w:rPr>
          <w:rFonts w:ascii="Arial" w:hAnsi="Arial" w:cs="Arial"/>
          <w:sz w:val="22"/>
          <w:szCs w:val="22"/>
        </w:rPr>
        <w:t xml:space="preserve">, </w:t>
      </w:r>
      <w:r w:rsidR="00564879" w:rsidRPr="00A07A16">
        <w:rPr>
          <w:rFonts w:ascii="Arial" w:hAnsi="Arial" w:cs="Arial"/>
          <w:sz w:val="22"/>
          <w:szCs w:val="22"/>
        </w:rPr>
        <w:t>US</w:t>
      </w:r>
    </w:p>
    <w:p w14:paraId="267B6F75" w14:textId="77777777" w:rsidR="00BD7327" w:rsidRPr="00A07A16" w:rsidRDefault="00BD7327" w:rsidP="00BD7327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>SA2</w:t>
      </w:r>
      <w:r>
        <w:rPr>
          <w:rFonts w:ascii="Arial" w:hAnsi="Arial" w:cs="Arial"/>
          <w:sz w:val="22"/>
          <w:szCs w:val="22"/>
        </w:rPr>
        <w:t>-Ad Hoc</w:t>
      </w:r>
      <w:r w:rsidRPr="00A07A16">
        <w:rPr>
          <w:rFonts w:ascii="Arial" w:hAnsi="Arial" w:cs="Arial"/>
          <w:sz w:val="22"/>
          <w:szCs w:val="22"/>
        </w:rPr>
        <w:t xml:space="preserve">  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January</w:t>
      </w:r>
      <w:r w:rsidRPr="00A07A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22</w:t>
      </w:r>
      <w:r w:rsidRPr="00A07A16">
        <w:rPr>
          <w:rFonts w:ascii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26</w:t>
      </w:r>
      <w:r w:rsidRPr="00A07A16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4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E-meeting</w:t>
      </w:r>
    </w:p>
    <w:p w14:paraId="686FA9F4" w14:textId="77777777" w:rsidR="00BD7327" w:rsidRPr="00A07A16" w:rsidRDefault="00BD7327" w:rsidP="00BD7327">
      <w:pPr>
        <w:rPr>
          <w:rFonts w:ascii="Arial" w:hAnsi="Arial" w:cs="Arial"/>
          <w:sz w:val="22"/>
          <w:szCs w:val="22"/>
        </w:rPr>
      </w:pPr>
    </w:p>
    <w:p w14:paraId="47CB42ED" w14:textId="77777777" w:rsidR="00BD7327" w:rsidRPr="00A07A16" w:rsidRDefault="00BD7327" w:rsidP="00A31909">
      <w:pPr>
        <w:rPr>
          <w:rFonts w:ascii="Arial" w:hAnsi="Arial" w:cs="Arial"/>
          <w:sz w:val="22"/>
          <w:szCs w:val="22"/>
        </w:rPr>
      </w:pPr>
    </w:p>
    <w:p w14:paraId="6DA90322" w14:textId="7BFA913D" w:rsidR="00A11F42" w:rsidRPr="00A07A16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A07A1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F2AE4" w14:textId="77777777" w:rsidR="008B5B48" w:rsidRDefault="008B5B48">
      <w:r>
        <w:separator/>
      </w:r>
    </w:p>
  </w:endnote>
  <w:endnote w:type="continuationSeparator" w:id="0">
    <w:p w14:paraId="5D3EB65A" w14:textId="77777777" w:rsidR="008B5B48" w:rsidRDefault="008B5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5524B" w14:textId="77777777" w:rsidR="008B5B48" w:rsidRDefault="008B5B48">
      <w:r>
        <w:separator/>
      </w:r>
    </w:p>
  </w:footnote>
  <w:footnote w:type="continuationSeparator" w:id="0">
    <w:p w14:paraId="64225D31" w14:textId="77777777" w:rsidR="008B5B48" w:rsidRDefault="008B5B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3"/>
  </w:num>
  <w:num w:numId="2" w16cid:durableId="1088968276">
    <w:abstractNumId w:val="19"/>
  </w:num>
  <w:num w:numId="3" w16cid:durableId="362900872">
    <w:abstractNumId w:val="17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6"/>
  </w:num>
  <w:num w:numId="19" w16cid:durableId="464544728">
    <w:abstractNumId w:val="15"/>
  </w:num>
  <w:num w:numId="20" w16cid:durableId="1723288659">
    <w:abstractNumId w:val="20"/>
  </w:num>
  <w:num w:numId="21" w16cid:durableId="1576862364">
    <w:abstractNumId w:val="26"/>
  </w:num>
  <w:num w:numId="22" w16cid:durableId="525993032">
    <w:abstractNumId w:val="21"/>
  </w:num>
  <w:num w:numId="23" w16cid:durableId="605649512">
    <w:abstractNumId w:val="24"/>
  </w:num>
  <w:num w:numId="24" w16cid:durableId="3408009">
    <w:abstractNumId w:val="10"/>
  </w:num>
  <w:num w:numId="25" w16cid:durableId="1239359990">
    <w:abstractNumId w:val="18"/>
  </w:num>
  <w:num w:numId="26" w16cid:durableId="4721076">
    <w:abstractNumId w:val="22"/>
  </w:num>
  <w:num w:numId="27" w16cid:durableId="522135677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06D"/>
    <w:rsid w:val="000078B8"/>
    <w:rsid w:val="00010714"/>
    <w:rsid w:val="00011F71"/>
    <w:rsid w:val="00012C78"/>
    <w:rsid w:val="00012FF4"/>
    <w:rsid w:val="0001389A"/>
    <w:rsid w:val="00014C48"/>
    <w:rsid w:val="00016151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22D"/>
    <w:rsid w:val="000B3969"/>
    <w:rsid w:val="000B59CB"/>
    <w:rsid w:val="000C25A5"/>
    <w:rsid w:val="000C4591"/>
    <w:rsid w:val="000C5157"/>
    <w:rsid w:val="000C5921"/>
    <w:rsid w:val="000C63C9"/>
    <w:rsid w:val="000D5226"/>
    <w:rsid w:val="000D6DE4"/>
    <w:rsid w:val="000E2CC3"/>
    <w:rsid w:val="000E3FB7"/>
    <w:rsid w:val="000F0C78"/>
    <w:rsid w:val="000F0D32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C7FD8"/>
    <w:rsid w:val="001D1591"/>
    <w:rsid w:val="001D23D0"/>
    <w:rsid w:val="001D581B"/>
    <w:rsid w:val="001D6890"/>
    <w:rsid w:val="001D765A"/>
    <w:rsid w:val="001E33CF"/>
    <w:rsid w:val="001E41C3"/>
    <w:rsid w:val="001E4BE5"/>
    <w:rsid w:val="001E6E1E"/>
    <w:rsid w:val="001F0301"/>
    <w:rsid w:val="001F56E4"/>
    <w:rsid w:val="00203C33"/>
    <w:rsid w:val="00205486"/>
    <w:rsid w:val="002074A1"/>
    <w:rsid w:val="002118B9"/>
    <w:rsid w:val="00212CB0"/>
    <w:rsid w:val="00215ADE"/>
    <w:rsid w:val="002329A2"/>
    <w:rsid w:val="002349F5"/>
    <w:rsid w:val="00237C6D"/>
    <w:rsid w:val="00243024"/>
    <w:rsid w:val="0024693E"/>
    <w:rsid w:val="00250D05"/>
    <w:rsid w:val="00252660"/>
    <w:rsid w:val="00255021"/>
    <w:rsid w:val="00255B06"/>
    <w:rsid w:val="00260E42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4028"/>
    <w:rsid w:val="002851B8"/>
    <w:rsid w:val="00286603"/>
    <w:rsid w:val="00287E00"/>
    <w:rsid w:val="002A14B6"/>
    <w:rsid w:val="002A17D8"/>
    <w:rsid w:val="002A2726"/>
    <w:rsid w:val="002A4691"/>
    <w:rsid w:val="002B14BF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D749A"/>
    <w:rsid w:val="002E288E"/>
    <w:rsid w:val="002E41AC"/>
    <w:rsid w:val="002E7D16"/>
    <w:rsid w:val="002F0436"/>
    <w:rsid w:val="002F23A9"/>
    <w:rsid w:val="002F3EF7"/>
    <w:rsid w:val="002F4FDA"/>
    <w:rsid w:val="002F6A3F"/>
    <w:rsid w:val="002F7089"/>
    <w:rsid w:val="00300466"/>
    <w:rsid w:val="00300E05"/>
    <w:rsid w:val="00304789"/>
    <w:rsid w:val="00306324"/>
    <w:rsid w:val="00312A5D"/>
    <w:rsid w:val="00313830"/>
    <w:rsid w:val="0031451C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3DC3"/>
    <w:rsid w:val="00344DBE"/>
    <w:rsid w:val="003455B1"/>
    <w:rsid w:val="0034564F"/>
    <w:rsid w:val="0034571D"/>
    <w:rsid w:val="003461A4"/>
    <w:rsid w:val="00352171"/>
    <w:rsid w:val="00352E3F"/>
    <w:rsid w:val="00356A10"/>
    <w:rsid w:val="00356AD0"/>
    <w:rsid w:val="00356B99"/>
    <w:rsid w:val="00357AE8"/>
    <w:rsid w:val="0036076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87D42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B196F"/>
    <w:rsid w:val="003B5D53"/>
    <w:rsid w:val="003C2A35"/>
    <w:rsid w:val="003C38D2"/>
    <w:rsid w:val="003C5221"/>
    <w:rsid w:val="003C5DB1"/>
    <w:rsid w:val="003D2933"/>
    <w:rsid w:val="003D2E4A"/>
    <w:rsid w:val="003D539D"/>
    <w:rsid w:val="003D7716"/>
    <w:rsid w:val="003E124D"/>
    <w:rsid w:val="003E3A7F"/>
    <w:rsid w:val="003E40CF"/>
    <w:rsid w:val="003F6AB6"/>
    <w:rsid w:val="003F6ED4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0ACA"/>
    <w:rsid w:val="004413F3"/>
    <w:rsid w:val="0044210E"/>
    <w:rsid w:val="004425B2"/>
    <w:rsid w:val="0044372A"/>
    <w:rsid w:val="00447CFC"/>
    <w:rsid w:val="004507A5"/>
    <w:rsid w:val="00450844"/>
    <w:rsid w:val="00450D73"/>
    <w:rsid w:val="004514D2"/>
    <w:rsid w:val="004537CA"/>
    <w:rsid w:val="0046179E"/>
    <w:rsid w:val="0046199F"/>
    <w:rsid w:val="00462B55"/>
    <w:rsid w:val="00463675"/>
    <w:rsid w:val="0046424E"/>
    <w:rsid w:val="00465421"/>
    <w:rsid w:val="00470749"/>
    <w:rsid w:val="004725B8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2B4B"/>
    <w:rsid w:val="004C57FB"/>
    <w:rsid w:val="004C65B3"/>
    <w:rsid w:val="004C6664"/>
    <w:rsid w:val="004C713B"/>
    <w:rsid w:val="004C77CD"/>
    <w:rsid w:val="004C7917"/>
    <w:rsid w:val="004D2709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07B28"/>
    <w:rsid w:val="005128FA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3EA5"/>
    <w:rsid w:val="00557098"/>
    <w:rsid w:val="00560714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10C9"/>
    <w:rsid w:val="00594194"/>
    <w:rsid w:val="00594DCD"/>
    <w:rsid w:val="005B2FC8"/>
    <w:rsid w:val="005C0235"/>
    <w:rsid w:val="005C51F9"/>
    <w:rsid w:val="005C555C"/>
    <w:rsid w:val="005C563B"/>
    <w:rsid w:val="005C593E"/>
    <w:rsid w:val="005C5DD8"/>
    <w:rsid w:val="005C675E"/>
    <w:rsid w:val="005C6EC8"/>
    <w:rsid w:val="005D0AFD"/>
    <w:rsid w:val="005D13A7"/>
    <w:rsid w:val="005D3B22"/>
    <w:rsid w:val="005D54E0"/>
    <w:rsid w:val="005D666F"/>
    <w:rsid w:val="005E1332"/>
    <w:rsid w:val="005E29B2"/>
    <w:rsid w:val="005E2EE8"/>
    <w:rsid w:val="005E6895"/>
    <w:rsid w:val="005E7F7E"/>
    <w:rsid w:val="005F2095"/>
    <w:rsid w:val="005F2CF7"/>
    <w:rsid w:val="005F36C1"/>
    <w:rsid w:val="005F3F49"/>
    <w:rsid w:val="005F4D29"/>
    <w:rsid w:val="005F6BB1"/>
    <w:rsid w:val="005F6C25"/>
    <w:rsid w:val="0060075B"/>
    <w:rsid w:val="006039B9"/>
    <w:rsid w:val="006070CB"/>
    <w:rsid w:val="006134CB"/>
    <w:rsid w:val="00613610"/>
    <w:rsid w:val="006148F7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25FB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5038"/>
    <w:rsid w:val="006868EF"/>
    <w:rsid w:val="006879F5"/>
    <w:rsid w:val="006906EE"/>
    <w:rsid w:val="006920A1"/>
    <w:rsid w:val="0069465B"/>
    <w:rsid w:val="006A5519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4209"/>
    <w:rsid w:val="006C5590"/>
    <w:rsid w:val="006D0823"/>
    <w:rsid w:val="006D0930"/>
    <w:rsid w:val="006E041F"/>
    <w:rsid w:val="006E11E6"/>
    <w:rsid w:val="006E3714"/>
    <w:rsid w:val="006E507F"/>
    <w:rsid w:val="006E5AEF"/>
    <w:rsid w:val="006E7915"/>
    <w:rsid w:val="006F24FA"/>
    <w:rsid w:val="006F33DF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3073"/>
    <w:rsid w:val="00737818"/>
    <w:rsid w:val="00744A60"/>
    <w:rsid w:val="007519BF"/>
    <w:rsid w:val="00752E7E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4EDB"/>
    <w:rsid w:val="007A5281"/>
    <w:rsid w:val="007A5A38"/>
    <w:rsid w:val="007A5D22"/>
    <w:rsid w:val="007B5BE5"/>
    <w:rsid w:val="007B7202"/>
    <w:rsid w:val="007B7A13"/>
    <w:rsid w:val="007C0254"/>
    <w:rsid w:val="007C22AC"/>
    <w:rsid w:val="007D086B"/>
    <w:rsid w:val="007D18FB"/>
    <w:rsid w:val="007D2378"/>
    <w:rsid w:val="007D5173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27D6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0480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441F"/>
    <w:rsid w:val="0087460F"/>
    <w:rsid w:val="008764AC"/>
    <w:rsid w:val="00876568"/>
    <w:rsid w:val="008767BC"/>
    <w:rsid w:val="00877126"/>
    <w:rsid w:val="00880325"/>
    <w:rsid w:val="0088576D"/>
    <w:rsid w:val="008869A7"/>
    <w:rsid w:val="00886C05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A79D9"/>
    <w:rsid w:val="008B5B48"/>
    <w:rsid w:val="008C6E9C"/>
    <w:rsid w:val="008C71C9"/>
    <w:rsid w:val="008D4404"/>
    <w:rsid w:val="008D4795"/>
    <w:rsid w:val="008D6D48"/>
    <w:rsid w:val="008D721E"/>
    <w:rsid w:val="008D785C"/>
    <w:rsid w:val="008E165F"/>
    <w:rsid w:val="00901928"/>
    <w:rsid w:val="00902CF7"/>
    <w:rsid w:val="00903D05"/>
    <w:rsid w:val="00906671"/>
    <w:rsid w:val="0090780F"/>
    <w:rsid w:val="009106D2"/>
    <w:rsid w:val="009129C2"/>
    <w:rsid w:val="00921625"/>
    <w:rsid w:val="00923E7C"/>
    <w:rsid w:val="00924031"/>
    <w:rsid w:val="0092465F"/>
    <w:rsid w:val="009316FB"/>
    <w:rsid w:val="00932AB2"/>
    <w:rsid w:val="00932DA4"/>
    <w:rsid w:val="009367D6"/>
    <w:rsid w:val="009377CE"/>
    <w:rsid w:val="009425D2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1DC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5EAF"/>
    <w:rsid w:val="009B63BB"/>
    <w:rsid w:val="009C08B0"/>
    <w:rsid w:val="009C1118"/>
    <w:rsid w:val="009C2D37"/>
    <w:rsid w:val="009C315F"/>
    <w:rsid w:val="009C482B"/>
    <w:rsid w:val="009C4F87"/>
    <w:rsid w:val="009C744E"/>
    <w:rsid w:val="009D0631"/>
    <w:rsid w:val="009D2775"/>
    <w:rsid w:val="009D2F85"/>
    <w:rsid w:val="009E496D"/>
    <w:rsid w:val="009E728C"/>
    <w:rsid w:val="009F01AB"/>
    <w:rsid w:val="009F2B2E"/>
    <w:rsid w:val="00A03066"/>
    <w:rsid w:val="00A0456C"/>
    <w:rsid w:val="00A07A16"/>
    <w:rsid w:val="00A10BBA"/>
    <w:rsid w:val="00A11F42"/>
    <w:rsid w:val="00A14D2D"/>
    <w:rsid w:val="00A246F8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1D30"/>
    <w:rsid w:val="00A62D91"/>
    <w:rsid w:val="00A64DE8"/>
    <w:rsid w:val="00A65313"/>
    <w:rsid w:val="00A659FE"/>
    <w:rsid w:val="00A66AFD"/>
    <w:rsid w:val="00A67A5A"/>
    <w:rsid w:val="00A72E9B"/>
    <w:rsid w:val="00A730AC"/>
    <w:rsid w:val="00A765DD"/>
    <w:rsid w:val="00A7698C"/>
    <w:rsid w:val="00A774D9"/>
    <w:rsid w:val="00A80092"/>
    <w:rsid w:val="00A91D7E"/>
    <w:rsid w:val="00A9784E"/>
    <w:rsid w:val="00AA40BC"/>
    <w:rsid w:val="00AA4AE6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2A1A"/>
    <w:rsid w:val="00AD4A54"/>
    <w:rsid w:val="00AD50B2"/>
    <w:rsid w:val="00AD7BD3"/>
    <w:rsid w:val="00AD7F4F"/>
    <w:rsid w:val="00AE3130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7601"/>
    <w:rsid w:val="00B37738"/>
    <w:rsid w:val="00B45395"/>
    <w:rsid w:val="00B457D2"/>
    <w:rsid w:val="00B457FE"/>
    <w:rsid w:val="00B52DB4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39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7167"/>
    <w:rsid w:val="00BB6416"/>
    <w:rsid w:val="00BC16F4"/>
    <w:rsid w:val="00BC6D26"/>
    <w:rsid w:val="00BC71FC"/>
    <w:rsid w:val="00BD1E7C"/>
    <w:rsid w:val="00BD345F"/>
    <w:rsid w:val="00BD4F5F"/>
    <w:rsid w:val="00BD5311"/>
    <w:rsid w:val="00BD62DD"/>
    <w:rsid w:val="00BD6358"/>
    <w:rsid w:val="00BD6F75"/>
    <w:rsid w:val="00BD7327"/>
    <w:rsid w:val="00BE0E60"/>
    <w:rsid w:val="00BE11BC"/>
    <w:rsid w:val="00BE30C9"/>
    <w:rsid w:val="00BE3CB7"/>
    <w:rsid w:val="00BE3F66"/>
    <w:rsid w:val="00BE4192"/>
    <w:rsid w:val="00BF192F"/>
    <w:rsid w:val="00BF342B"/>
    <w:rsid w:val="00C10932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923"/>
    <w:rsid w:val="00C40F18"/>
    <w:rsid w:val="00C41F3D"/>
    <w:rsid w:val="00C420E5"/>
    <w:rsid w:val="00C444E9"/>
    <w:rsid w:val="00C465B1"/>
    <w:rsid w:val="00C5122D"/>
    <w:rsid w:val="00C563D0"/>
    <w:rsid w:val="00C5679A"/>
    <w:rsid w:val="00C6128E"/>
    <w:rsid w:val="00C64DE8"/>
    <w:rsid w:val="00C66CAC"/>
    <w:rsid w:val="00C70C30"/>
    <w:rsid w:val="00C87F67"/>
    <w:rsid w:val="00C91B75"/>
    <w:rsid w:val="00CA2633"/>
    <w:rsid w:val="00CA2C74"/>
    <w:rsid w:val="00CA320B"/>
    <w:rsid w:val="00CA5DBD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73B7"/>
    <w:rsid w:val="00CE7248"/>
    <w:rsid w:val="00CF2D9B"/>
    <w:rsid w:val="00CF410D"/>
    <w:rsid w:val="00CF5317"/>
    <w:rsid w:val="00CF76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566D8"/>
    <w:rsid w:val="00D66222"/>
    <w:rsid w:val="00D733A8"/>
    <w:rsid w:val="00D77044"/>
    <w:rsid w:val="00D83DF3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4F13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3FE4"/>
    <w:rsid w:val="00E04225"/>
    <w:rsid w:val="00E06A52"/>
    <w:rsid w:val="00E10548"/>
    <w:rsid w:val="00E14A68"/>
    <w:rsid w:val="00E15BAA"/>
    <w:rsid w:val="00E20F96"/>
    <w:rsid w:val="00E21AC5"/>
    <w:rsid w:val="00E22834"/>
    <w:rsid w:val="00E23247"/>
    <w:rsid w:val="00E237D9"/>
    <w:rsid w:val="00E25A52"/>
    <w:rsid w:val="00E25C7B"/>
    <w:rsid w:val="00E26523"/>
    <w:rsid w:val="00E30454"/>
    <w:rsid w:val="00E33837"/>
    <w:rsid w:val="00E3388A"/>
    <w:rsid w:val="00E33BBA"/>
    <w:rsid w:val="00E36FB7"/>
    <w:rsid w:val="00E37705"/>
    <w:rsid w:val="00E471B1"/>
    <w:rsid w:val="00E50557"/>
    <w:rsid w:val="00E526B7"/>
    <w:rsid w:val="00E52BE9"/>
    <w:rsid w:val="00E57227"/>
    <w:rsid w:val="00E612C5"/>
    <w:rsid w:val="00E61508"/>
    <w:rsid w:val="00E62DA4"/>
    <w:rsid w:val="00E650F6"/>
    <w:rsid w:val="00E66C75"/>
    <w:rsid w:val="00E7135A"/>
    <w:rsid w:val="00E72C4E"/>
    <w:rsid w:val="00E76B74"/>
    <w:rsid w:val="00E771BA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B3ADE"/>
    <w:rsid w:val="00EB6F5B"/>
    <w:rsid w:val="00EC2D3A"/>
    <w:rsid w:val="00EC46A7"/>
    <w:rsid w:val="00EC7AA8"/>
    <w:rsid w:val="00ED1DBA"/>
    <w:rsid w:val="00ED34A5"/>
    <w:rsid w:val="00ED3E8C"/>
    <w:rsid w:val="00ED3FAC"/>
    <w:rsid w:val="00EE1E6B"/>
    <w:rsid w:val="00EE3B74"/>
    <w:rsid w:val="00EE7479"/>
    <w:rsid w:val="00EF4C0B"/>
    <w:rsid w:val="00F0045E"/>
    <w:rsid w:val="00F00585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4C45"/>
    <w:rsid w:val="00F57327"/>
    <w:rsid w:val="00F57F63"/>
    <w:rsid w:val="00F62D52"/>
    <w:rsid w:val="00F65736"/>
    <w:rsid w:val="00F66CBE"/>
    <w:rsid w:val="00F768EB"/>
    <w:rsid w:val="00F7695B"/>
    <w:rsid w:val="00F76CD6"/>
    <w:rsid w:val="00F76DE5"/>
    <w:rsid w:val="00F77625"/>
    <w:rsid w:val="00F83DF3"/>
    <w:rsid w:val="00F906F0"/>
    <w:rsid w:val="00F934CE"/>
    <w:rsid w:val="00F953CA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D732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EricssonSS0925</cp:lastModifiedBy>
  <cp:revision>348</cp:revision>
  <cp:lastPrinted>2002-04-23T07:10:00Z</cp:lastPrinted>
  <dcterms:created xsi:type="dcterms:W3CDTF">2022-05-18T15:28:00Z</dcterms:created>
  <dcterms:modified xsi:type="dcterms:W3CDTF">2023-09-29T16:26:00Z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